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48AEB039"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FE6D9D">
        <w:rPr>
          <w:b/>
          <w:bCs/>
          <w:spacing w:val="-3"/>
          <w:szCs w:val="24"/>
        </w:rPr>
        <w:t>4</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3AA939DE" w:rsidR="00A312D6" w:rsidRPr="00C87F17" w:rsidRDefault="00EB1405" w:rsidP="00A312D6">
      <w:pPr>
        <w:jc w:val="center"/>
        <w:rPr>
          <w:szCs w:val="24"/>
        </w:rPr>
      </w:pPr>
      <w:r w:rsidRPr="00C87F17">
        <w:rPr>
          <w:szCs w:val="24"/>
        </w:rPr>
        <w:t>202</w:t>
      </w:r>
      <w:r w:rsidR="006F5010">
        <w:rPr>
          <w:szCs w:val="24"/>
        </w:rPr>
        <w:t xml:space="preserve">5-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016EBE13"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A7D5F" w:rsidRPr="00BA7D5F">
        <w:rPr>
          <w:b/>
          <w:szCs w:val="24"/>
        </w:rPr>
        <w:t xml:space="preserve">Skuodo miesto </w:t>
      </w:r>
      <w:r w:rsidR="00FE6D9D">
        <w:rPr>
          <w:b/>
          <w:szCs w:val="24"/>
        </w:rPr>
        <w:t>Tvenkinio gatvės SM-64</w:t>
      </w:r>
      <w:r w:rsidR="00BA7D5F" w:rsidRPr="00BA7D5F">
        <w:rPr>
          <w:b/>
          <w:szCs w:val="24"/>
        </w:rPr>
        <w:t>, paprastojo remonto darb</w:t>
      </w:r>
      <w:r w:rsidR="00BA7D5F">
        <w:rPr>
          <w:b/>
          <w:szCs w:val="24"/>
        </w:rPr>
        <w:t>ai</w:t>
      </w:r>
      <w:r w:rsidR="00BA7D5F">
        <w:rPr>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39A78A26" w:rsidR="00775F6A" w:rsidRPr="009074CC" w:rsidRDefault="00195418" w:rsidP="009074CC">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2 (du) mėnesiai nuo sutarties pasirašymo datos.</w:t>
      </w:r>
    </w:p>
    <w:p w14:paraId="06D500A4" w14:textId="27F263B5" w:rsidR="0076718C" w:rsidRPr="006F5010" w:rsidRDefault="0036457D" w:rsidP="008A7B4E">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E50F48" w:rsidRPr="00E50F48">
        <w:rPr>
          <w:szCs w:val="24"/>
        </w:rPr>
        <w:t>Atliktų darbų aktai, atliktų darbų ir išlaidų apmokėjimo pažyma su visais parašais ir PVM sąskaitą faktūra turi būti pateikti iki einamojo mėnesio 30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3753E5E5" w14:textId="0C37D82F" w:rsidR="0076718C" w:rsidRPr="0076718C" w:rsidRDefault="0076718C" w:rsidP="0076718C">
      <w:pPr>
        <w:widowControl w:val="0"/>
        <w:tabs>
          <w:tab w:val="left" w:pos="720"/>
          <w:tab w:val="left" w:pos="1440"/>
        </w:tabs>
        <w:ind w:firstLine="1418"/>
        <w:jc w:val="both"/>
        <w:rPr>
          <w:color w:val="000000"/>
          <w:szCs w:val="24"/>
        </w:rPr>
      </w:pPr>
      <w:r>
        <w:rPr>
          <w:color w:val="000000"/>
          <w:szCs w:val="24"/>
        </w:rPr>
        <w:t>4.6.</w:t>
      </w:r>
      <w:r w:rsidRPr="0076718C">
        <w:rPr>
          <w:color w:val="000000"/>
          <w:szCs w:val="24"/>
        </w:rPr>
        <w:t xml:space="preserve"> </w:t>
      </w:r>
      <w:r w:rsidRPr="00C87F17">
        <w:rPr>
          <w:szCs w:val="24"/>
          <w:lang w:eastAsia="lt-LT"/>
        </w:rPr>
        <w:t xml:space="preserve">Rangovas turi </w:t>
      </w:r>
      <w:r>
        <w:rPr>
          <w:color w:val="000000"/>
          <w:szCs w:val="24"/>
        </w:rPr>
        <w:t>v</w:t>
      </w:r>
      <w:r w:rsidRPr="0076718C">
        <w:rPr>
          <w:color w:val="000000"/>
          <w:szCs w:val="24"/>
        </w:rPr>
        <w:t>isą Sutarties galiojimo laikotarpį laikytis aplinkos apsaugos v</w:t>
      </w:r>
      <w:r w:rsidR="001C2B76">
        <w:rPr>
          <w:color w:val="000000"/>
          <w:szCs w:val="24"/>
        </w:rPr>
        <w:t>adybos sistemų arba lygiaverčių</w:t>
      </w:r>
      <w:r w:rsidRPr="0076718C">
        <w:rPr>
          <w:color w:val="000000"/>
          <w:szCs w:val="24"/>
        </w:rPr>
        <w:t xml:space="preserve"> standartų, nurodytų Rangovo pasiūlyme.</w:t>
      </w:r>
    </w:p>
    <w:p w14:paraId="728444FC" w14:textId="7515DB41" w:rsidR="0076718C" w:rsidRPr="00C87F17" w:rsidRDefault="0076718C" w:rsidP="0076718C">
      <w:pPr>
        <w:widowControl w:val="0"/>
        <w:tabs>
          <w:tab w:val="left" w:pos="720"/>
          <w:tab w:val="left" w:pos="1440"/>
        </w:tabs>
        <w:ind w:firstLine="1418"/>
        <w:jc w:val="both"/>
        <w:rPr>
          <w:color w:val="000000"/>
          <w:szCs w:val="24"/>
        </w:rPr>
      </w:pPr>
      <w:r>
        <w:rPr>
          <w:color w:val="000000"/>
          <w:szCs w:val="24"/>
        </w:rPr>
        <w:t>4.6.1.</w:t>
      </w:r>
      <w:r w:rsidRPr="0076718C">
        <w:rPr>
          <w:color w:val="000000"/>
          <w:szCs w:val="24"/>
        </w:rPr>
        <w:t xml:space="preserve"> Sutarties vykdymo metu turėti galiojantį</w:t>
      </w:r>
      <w:r w:rsidR="00FE6D9D">
        <w:rPr>
          <w:color w:val="000000"/>
          <w:szCs w:val="24"/>
        </w:rPr>
        <w:t xml:space="preserve"> LST EN ISO 14001 arba</w:t>
      </w:r>
      <w:r w:rsidRPr="0076718C">
        <w:rPr>
          <w:color w:val="000000"/>
          <w:szCs w:val="24"/>
        </w:rPr>
        <w:t xml:space="preserve"> EMAS sertifikatą arba kitą lygiavertį sertifikatą išduotą kitose valstybėse narėse įsteigtų nepriklausomų įstaigų arba taikyti kitas Rangovo viešajame pirkime pateiktas lygiavertes aplinkos apsaugos vadybos užtikrinimo priemones. Užsakovui paprašius Rangovas per 10 (dešimt) kalendorinių dienų nuo prašymo gavimo dienos pateikti Užsakovui ataskaitą ir (ar) dokumentus, patvirtinančius nurodytų įsipareigojimų laikymąsi.</w:t>
      </w:r>
    </w:p>
    <w:p w14:paraId="543127AD" w14:textId="32B5E83D"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w:t>
      </w:r>
      <w:r w:rsidR="0060101B">
        <w:rPr>
          <w:szCs w:val="24"/>
        </w:rPr>
        <w:t>3</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54ABB74C"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124622">
        <w:rPr>
          <w:color w:val="000000"/>
          <w:szCs w:val="24"/>
        </w:rPr>
        <w:t>3</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2558C560"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FE6D9D">
        <w:rPr>
          <w:szCs w:val="24"/>
        </w:rPr>
        <w:t>Ūkio subjektus, Subrangovu</w:t>
      </w:r>
      <w:r w:rsidR="0066033C" w:rsidRPr="00C87F17">
        <w:rPr>
          <w:szCs w:val="24"/>
        </w:rPr>
        <w:t>s, Specialistus (kvazisubtiekėjus</w:t>
      </w:r>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3C56A851"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w:t>
      </w:r>
      <w:r w:rsidR="00FE6D9D">
        <w:rPr>
          <w:rFonts w:eastAsia="Lucida Sans Unicode"/>
          <w:color w:val="000000" w:themeColor="text1"/>
          <w:kern w:val="2"/>
          <w:szCs w:val="24"/>
        </w:rPr>
        <w:t>nešti tuo metu žinomų Subrangovų</w:t>
      </w:r>
      <w:r w:rsidRPr="00C87F17">
        <w:rPr>
          <w:rFonts w:eastAsia="Lucida Sans Unicode"/>
          <w:color w:val="000000" w:themeColor="text1"/>
          <w:kern w:val="2"/>
          <w:szCs w:val="24"/>
        </w:rPr>
        <w:t xml:space="preserve"> pavadinimus, kontaktinius duomenis ir jų atstovus.</w:t>
      </w:r>
      <w:r w:rsidRPr="00C87F17">
        <w:rPr>
          <w:rFonts w:eastAsia="Lucida Sans Unicode"/>
          <w:kern w:val="2"/>
          <w:szCs w:val="24"/>
        </w:rPr>
        <w:t xml:space="preserve"> Sub</w:t>
      </w:r>
      <w:r w:rsidR="00FE6D9D">
        <w:rPr>
          <w:rFonts w:eastAsia="Lucida Sans Unicode"/>
          <w:kern w:val="2"/>
          <w:szCs w:val="24"/>
        </w:rPr>
        <w:t>rangovus</w:t>
      </w:r>
      <w:r w:rsidRPr="00C87F17">
        <w:rPr>
          <w:rFonts w:eastAsia="Lucida Sans Unicode"/>
          <w:kern w:val="2"/>
          <w:szCs w:val="24"/>
        </w:rPr>
        <w:t xml:space="preserve"> ir (ar) </w:t>
      </w:r>
      <w:r w:rsidRPr="00C87F17">
        <w:rPr>
          <w:szCs w:val="24"/>
        </w:rPr>
        <w:t>Specialistus (kvazisubtiekėjus) galima keisti, jeigu jų kvalifikacija atitinka keliamus reikalavimus, ir apie jų keitimą Rangovas raštu informuoja Užsakovą ne vėliau kaip prieš 5 darbo dienas.</w:t>
      </w:r>
    </w:p>
    <w:p w14:paraId="0B021A95" w14:textId="2CCEC70F" w:rsidR="0066033C" w:rsidRPr="00C87F17" w:rsidRDefault="0066033C" w:rsidP="0066033C">
      <w:pPr>
        <w:tabs>
          <w:tab w:val="left" w:pos="1259"/>
          <w:tab w:val="left" w:pos="1496"/>
        </w:tabs>
        <w:ind w:firstLine="1247"/>
        <w:jc w:val="both"/>
        <w:rPr>
          <w:szCs w:val="24"/>
        </w:rPr>
      </w:pPr>
      <w:r w:rsidRPr="00C87F17">
        <w:rPr>
          <w:szCs w:val="24"/>
        </w:rPr>
        <w:lastRenderedPageBreak/>
        <w:t xml:space="preserve">6.5. Užsakovas gali tiesiogiai atsiskaityti su Ūkio subjektais ir (ar) </w:t>
      </w:r>
      <w:r w:rsidR="00FE6D9D">
        <w:rPr>
          <w:szCs w:val="24"/>
        </w:rPr>
        <w:t>Subrangovais</w:t>
      </w:r>
      <w:r w:rsidRPr="00C87F17">
        <w:rPr>
          <w:szCs w:val="24"/>
        </w:rPr>
        <w:t xml:space="preserve"> (-u). Apie tai Užsakovas raštu informuoja Ūkio subjektus ir (ar) S</w:t>
      </w:r>
      <w:r w:rsidR="00FE6D9D">
        <w:rPr>
          <w:szCs w:val="24"/>
        </w:rPr>
        <w:t>ubrangovus</w:t>
      </w:r>
      <w:r w:rsidRPr="00C87F17">
        <w:rPr>
          <w:szCs w:val="24"/>
        </w:rPr>
        <w:t xml:space="preserve"> (-ą) per 3 darbo dienas nuo Sutarties įsigaliojimo di</w:t>
      </w:r>
      <w:r w:rsidR="00FE6D9D">
        <w:rPr>
          <w:szCs w:val="24"/>
        </w:rPr>
        <w:t>enos. Ūkio subjektams ir (ar) Subrangovams</w:t>
      </w:r>
      <w:r w:rsidRPr="00C87F17">
        <w:rPr>
          <w:szCs w:val="24"/>
        </w:rPr>
        <w:t xml:space="preserve"> (-ui) raštu pateikus prašymą pasinaudoti tiesioginio atsiskaitymo galimybe, sudaroma trišalė sutartis tarp Užsakovo, Rangovo ir jo Ūkio subjektų ar Sub</w:t>
      </w:r>
      <w:r w:rsidR="00FE6D9D">
        <w:rPr>
          <w:szCs w:val="24"/>
        </w:rPr>
        <w:t>rangovų</w:t>
      </w:r>
      <w:r w:rsidRPr="00C87F17">
        <w:rPr>
          <w:szCs w:val="24"/>
        </w:rPr>
        <w:t xml:space="preserve"> (-o), nustatanti tiesioginio atsiskaitymo su Ūkio subjektais ar Sub</w:t>
      </w:r>
      <w:r w:rsidR="00FE6D9D">
        <w:rPr>
          <w:szCs w:val="24"/>
        </w:rPr>
        <w:t>rangovų</w:t>
      </w:r>
      <w:r w:rsidRPr="00C87F17">
        <w:rPr>
          <w:szCs w:val="24"/>
        </w:rPr>
        <w:t xml:space="preserve"> (-u) tvarką, atsižvelgiant į pirkimo dokumentuose, sub</w:t>
      </w:r>
      <w:r w:rsidR="00FE6D9D">
        <w:rPr>
          <w:szCs w:val="24"/>
        </w:rPr>
        <w:t>rangos</w:t>
      </w:r>
      <w:r w:rsidRPr="00C87F17">
        <w:rPr>
          <w:szCs w:val="24"/>
        </w:rPr>
        <w:t xml:space="preserve"> sutartyje ir Sutartyje nustatytus reikalavimus. Rangovas turi teisę prieštarauti nepagrįstiems mokėjimams Ūkio subjektams ar Sub</w:t>
      </w:r>
      <w:r w:rsidR="00FE6D9D">
        <w:rPr>
          <w:szCs w:val="24"/>
        </w:rPr>
        <w:t>rangovams</w:t>
      </w:r>
      <w:bookmarkStart w:id="1" w:name="_GoBack"/>
      <w:bookmarkEnd w:id="1"/>
      <w:r w:rsidRPr="00C87F17">
        <w:rPr>
          <w:szCs w:val="24"/>
        </w:rPr>
        <w:t xml:space="preserve">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lastRenderedPageBreak/>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53543790"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Rangovo</w:t>
      </w:r>
      <w:r w:rsidR="00CB77C3">
        <w:rPr>
          <w:i/>
          <w:szCs w:val="24"/>
          <w:lang w:eastAsia="en-US"/>
        </w:rPr>
        <w:t xml:space="preserve"> u</w:t>
      </w:r>
      <w:r w:rsidR="00CB77C3" w:rsidRPr="006F5010">
        <w:rPr>
          <w:i/>
          <w:szCs w:val="24"/>
          <w:lang w:eastAsia="en-US"/>
        </w:rPr>
        <w:t>ž Sutarties vykdymą</w:t>
      </w:r>
      <w:r w:rsidRPr="006F5010">
        <w:rPr>
          <w:i/>
          <w:szCs w:val="24"/>
          <w:lang w:eastAsia="en-US"/>
        </w:rPr>
        <w:t xml:space="preserve"> atsakingas asmuo –</w:t>
      </w:r>
    </w:p>
    <w:p w14:paraId="40BEB41A" w14:textId="1731F891"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 xml:space="preserve">9.10. </w:t>
      </w:r>
      <w:r w:rsidRPr="001D2D19">
        <w:rPr>
          <w:szCs w:val="24"/>
          <w:lang w:eastAsia="lt-LT"/>
        </w:rPr>
        <w:t>Šalys sutaria, kad Sutartis pasirašoma elektroniniais parašais vienu egzemplioriumi turinčiu juridinę galią.</w:t>
      </w:r>
    </w:p>
    <w:p w14:paraId="1101ED1E" w14:textId="77777777" w:rsidR="00746F01" w:rsidRDefault="00746F01" w:rsidP="00746F01">
      <w:pPr>
        <w:tabs>
          <w:tab w:val="left" w:pos="1259"/>
          <w:tab w:val="left" w:pos="1430"/>
        </w:tabs>
        <w:suppressAutoHyphens w:val="0"/>
        <w:snapToGrid w:val="0"/>
        <w:ind w:firstLine="1418"/>
        <w:jc w:val="both"/>
        <w:rPr>
          <w:szCs w:val="24"/>
          <w:lang w:eastAsia="en-US"/>
        </w:rPr>
      </w:pPr>
    </w:p>
    <w:p w14:paraId="6B52B080" w14:textId="77777777" w:rsidR="006A7BDB" w:rsidRDefault="006A7BDB" w:rsidP="00746F01">
      <w:pPr>
        <w:tabs>
          <w:tab w:val="left" w:pos="1259"/>
          <w:tab w:val="left" w:pos="1430"/>
        </w:tabs>
        <w:suppressAutoHyphens w:val="0"/>
        <w:snapToGrid w:val="0"/>
        <w:ind w:firstLine="1418"/>
        <w:jc w:val="both"/>
        <w:rPr>
          <w:szCs w:val="24"/>
          <w:lang w:eastAsia="en-US"/>
        </w:rPr>
      </w:pPr>
    </w:p>
    <w:p w14:paraId="57BD4849" w14:textId="77777777" w:rsidR="006A7BDB" w:rsidRDefault="006A7BDB" w:rsidP="00746F01">
      <w:pPr>
        <w:tabs>
          <w:tab w:val="left" w:pos="1259"/>
          <w:tab w:val="left" w:pos="1430"/>
        </w:tabs>
        <w:suppressAutoHyphens w:val="0"/>
        <w:snapToGrid w:val="0"/>
        <w:ind w:firstLine="1418"/>
        <w:jc w:val="both"/>
        <w:rPr>
          <w:szCs w:val="24"/>
          <w:lang w:eastAsia="en-US"/>
        </w:rPr>
      </w:pPr>
    </w:p>
    <w:p w14:paraId="53AEAE89" w14:textId="77777777" w:rsidR="006A7BDB" w:rsidRDefault="006A7BDB" w:rsidP="00746F01">
      <w:pPr>
        <w:tabs>
          <w:tab w:val="left" w:pos="1259"/>
          <w:tab w:val="left" w:pos="1430"/>
        </w:tabs>
        <w:suppressAutoHyphens w:val="0"/>
        <w:snapToGrid w:val="0"/>
        <w:ind w:firstLine="1418"/>
        <w:jc w:val="both"/>
        <w:rPr>
          <w:szCs w:val="24"/>
          <w:lang w:eastAsia="en-US"/>
        </w:rPr>
      </w:pPr>
    </w:p>
    <w:p w14:paraId="664CF898" w14:textId="77777777" w:rsidR="006A7BDB" w:rsidRPr="00746F01" w:rsidRDefault="006A7BDB"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Luminor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38891" w14:textId="77777777" w:rsidR="007E37C5" w:rsidRDefault="007E37C5">
      <w:r>
        <w:separator/>
      </w:r>
    </w:p>
  </w:endnote>
  <w:endnote w:type="continuationSeparator" w:id="0">
    <w:p w14:paraId="1A1FA20E" w14:textId="77777777" w:rsidR="007E37C5" w:rsidRDefault="007E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D1AAE" w14:textId="77777777" w:rsidR="007E37C5" w:rsidRDefault="007E37C5">
      <w:r>
        <w:separator/>
      </w:r>
    </w:p>
  </w:footnote>
  <w:footnote w:type="continuationSeparator" w:id="0">
    <w:p w14:paraId="00932B68" w14:textId="77777777" w:rsidR="007E37C5" w:rsidRDefault="007E3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868E" w14:textId="49C00E84" w:rsidR="00A2643F" w:rsidRDefault="00A312D6">
    <w:pPr>
      <w:pStyle w:val="Antrats"/>
      <w:jc w:val="center"/>
    </w:pPr>
    <w:r>
      <w:fldChar w:fldCharType="begin"/>
    </w:r>
    <w:r>
      <w:instrText>PAGE   \* MERGEFORMAT</w:instrText>
    </w:r>
    <w:r>
      <w:fldChar w:fldCharType="separate"/>
    </w:r>
    <w:r w:rsidR="00FE6D9D">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203C6"/>
    <w:rsid w:val="00031230"/>
    <w:rsid w:val="00035D0D"/>
    <w:rsid w:val="00063D3C"/>
    <w:rsid w:val="00077620"/>
    <w:rsid w:val="000A73BD"/>
    <w:rsid w:val="000B59E7"/>
    <w:rsid w:val="000D011E"/>
    <w:rsid w:val="000E2D92"/>
    <w:rsid w:val="000F64FF"/>
    <w:rsid w:val="00100667"/>
    <w:rsid w:val="001042C2"/>
    <w:rsid w:val="001051C6"/>
    <w:rsid w:val="001112EA"/>
    <w:rsid w:val="0012157A"/>
    <w:rsid w:val="00124622"/>
    <w:rsid w:val="00126EFE"/>
    <w:rsid w:val="001349C3"/>
    <w:rsid w:val="001467C1"/>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608AC"/>
    <w:rsid w:val="00265991"/>
    <w:rsid w:val="00290CD8"/>
    <w:rsid w:val="00290FB4"/>
    <w:rsid w:val="002C1C39"/>
    <w:rsid w:val="002C4285"/>
    <w:rsid w:val="002E1BB1"/>
    <w:rsid w:val="002E5E16"/>
    <w:rsid w:val="0030428F"/>
    <w:rsid w:val="00304B75"/>
    <w:rsid w:val="00330472"/>
    <w:rsid w:val="00344C3F"/>
    <w:rsid w:val="003461F4"/>
    <w:rsid w:val="003527F9"/>
    <w:rsid w:val="0036457D"/>
    <w:rsid w:val="00364913"/>
    <w:rsid w:val="0038219A"/>
    <w:rsid w:val="00387AA8"/>
    <w:rsid w:val="003A5729"/>
    <w:rsid w:val="003B636C"/>
    <w:rsid w:val="003B797D"/>
    <w:rsid w:val="003C7DBE"/>
    <w:rsid w:val="003D1AB4"/>
    <w:rsid w:val="003D3395"/>
    <w:rsid w:val="003D49C1"/>
    <w:rsid w:val="003E4206"/>
    <w:rsid w:val="00402102"/>
    <w:rsid w:val="0041397A"/>
    <w:rsid w:val="0042100B"/>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95775"/>
    <w:rsid w:val="005968E2"/>
    <w:rsid w:val="005A69E2"/>
    <w:rsid w:val="005B6EEE"/>
    <w:rsid w:val="005E5B1D"/>
    <w:rsid w:val="0060101B"/>
    <w:rsid w:val="00612E5B"/>
    <w:rsid w:val="00630605"/>
    <w:rsid w:val="006433B2"/>
    <w:rsid w:val="00656BDA"/>
    <w:rsid w:val="0066033C"/>
    <w:rsid w:val="00666493"/>
    <w:rsid w:val="006746B0"/>
    <w:rsid w:val="00686577"/>
    <w:rsid w:val="00686D0E"/>
    <w:rsid w:val="00687683"/>
    <w:rsid w:val="006919B8"/>
    <w:rsid w:val="006940F3"/>
    <w:rsid w:val="006A7BDB"/>
    <w:rsid w:val="006C664D"/>
    <w:rsid w:val="006C6EE6"/>
    <w:rsid w:val="006D5FA1"/>
    <w:rsid w:val="006E4339"/>
    <w:rsid w:val="006F3A82"/>
    <w:rsid w:val="006F5010"/>
    <w:rsid w:val="00703689"/>
    <w:rsid w:val="007049F9"/>
    <w:rsid w:val="00706572"/>
    <w:rsid w:val="00712668"/>
    <w:rsid w:val="0072392E"/>
    <w:rsid w:val="007247C0"/>
    <w:rsid w:val="00740862"/>
    <w:rsid w:val="00746F01"/>
    <w:rsid w:val="007519F7"/>
    <w:rsid w:val="00757758"/>
    <w:rsid w:val="0076718C"/>
    <w:rsid w:val="00775F6A"/>
    <w:rsid w:val="00784697"/>
    <w:rsid w:val="00797AA8"/>
    <w:rsid w:val="007A262A"/>
    <w:rsid w:val="007A4C39"/>
    <w:rsid w:val="007E0B77"/>
    <w:rsid w:val="007E2B6E"/>
    <w:rsid w:val="007E37C5"/>
    <w:rsid w:val="007E45DD"/>
    <w:rsid w:val="00807A86"/>
    <w:rsid w:val="00811F41"/>
    <w:rsid w:val="00813147"/>
    <w:rsid w:val="00815B6A"/>
    <w:rsid w:val="008260D9"/>
    <w:rsid w:val="00840885"/>
    <w:rsid w:val="0084271C"/>
    <w:rsid w:val="00853DE1"/>
    <w:rsid w:val="00866B11"/>
    <w:rsid w:val="008727F4"/>
    <w:rsid w:val="008739F0"/>
    <w:rsid w:val="00873BE2"/>
    <w:rsid w:val="008825E0"/>
    <w:rsid w:val="00891FE7"/>
    <w:rsid w:val="008971F0"/>
    <w:rsid w:val="008A0A6D"/>
    <w:rsid w:val="008A4638"/>
    <w:rsid w:val="008A7B4E"/>
    <w:rsid w:val="008B0BE4"/>
    <w:rsid w:val="008B2861"/>
    <w:rsid w:val="008F063E"/>
    <w:rsid w:val="008F4D73"/>
    <w:rsid w:val="008F66B2"/>
    <w:rsid w:val="009074CC"/>
    <w:rsid w:val="00920D08"/>
    <w:rsid w:val="00922347"/>
    <w:rsid w:val="00933601"/>
    <w:rsid w:val="0094395D"/>
    <w:rsid w:val="00960DED"/>
    <w:rsid w:val="009718CD"/>
    <w:rsid w:val="009A12D7"/>
    <w:rsid w:val="009A521F"/>
    <w:rsid w:val="009C4FAD"/>
    <w:rsid w:val="009F11AC"/>
    <w:rsid w:val="009F4897"/>
    <w:rsid w:val="00A1218F"/>
    <w:rsid w:val="00A25497"/>
    <w:rsid w:val="00A258B2"/>
    <w:rsid w:val="00A2643F"/>
    <w:rsid w:val="00A312D6"/>
    <w:rsid w:val="00A53051"/>
    <w:rsid w:val="00A72480"/>
    <w:rsid w:val="00A9565A"/>
    <w:rsid w:val="00AC0FBE"/>
    <w:rsid w:val="00AE7F28"/>
    <w:rsid w:val="00B01685"/>
    <w:rsid w:val="00B043E3"/>
    <w:rsid w:val="00B176E8"/>
    <w:rsid w:val="00B250CD"/>
    <w:rsid w:val="00B50FC7"/>
    <w:rsid w:val="00B62982"/>
    <w:rsid w:val="00B64CBE"/>
    <w:rsid w:val="00B71628"/>
    <w:rsid w:val="00B868FB"/>
    <w:rsid w:val="00B86C4F"/>
    <w:rsid w:val="00BA4E3D"/>
    <w:rsid w:val="00BA6101"/>
    <w:rsid w:val="00BA6543"/>
    <w:rsid w:val="00BA7D5F"/>
    <w:rsid w:val="00BD0592"/>
    <w:rsid w:val="00BD3E79"/>
    <w:rsid w:val="00BE3F8E"/>
    <w:rsid w:val="00C00200"/>
    <w:rsid w:val="00C17005"/>
    <w:rsid w:val="00C26996"/>
    <w:rsid w:val="00C27D90"/>
    <w:rsid w:val="00C345A9"/>
    <w:rsid w:val="00C57B6A"/>
    <w:rsid w:val="00C64F0E"/>
    <w:rsid w:val="00C87F17"/>
    <w:rsid w:val="00CA1323"/>
    <w:rsid w:val="00CA6149"/>
    <w:rsid w:val="00CB77C3"/>
    <w:rsid w:val="00CC0FC1"/>
    <w:rsid w:val="00CC271E"/>
    <w:rsid w:val="00CC5190"/>
    <w:rsid w:val="00CF1766"/>
    <w:rsid w:val="00D21EA2"/>
    <w:rsid w:val="00D66A7F"/>
    <w:rsid w:val="00D8059F"/>
    <w:rsid w:val="00D829B2"/>
    <w:rsid w:val="00D97964"/>
    <w:rsid w:val="00DB2602"/>
    <w:rsid w:val="00DE0507"/>
    <w:rsid w:val="00DE7558"/>
    <w:rsid w:val="00DF6F92"/>
    <w:rsid w:val="00E16FDA"/>
    <w:rsid w:val="00E2731C"/>
    <w:rsid w:val="00E431E0"/>
    <w:rsid w:val="00E50F48"/>
    <w:rsid w:val="00E6796F"/>
    <w:rsid w:val="00E7342E"/>
    <w:rsid w:val="00E7718F"/>
    <w:rsid w:val="00E9512E"/>
    <w:rsid w:val="00E97469"/>
    <w:rsid w:val="00EA4B1D"/>
    <w:rsid w:val="00EA4DC2"/>
    <w:rsid w:val="00EB1405"/>
    <w:rsid w:val="00EB3E84"/>
    <w:rsid w:val="00EC202F"/>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E6D9D"/>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24BB4-EC8F-4934-8E36-B4055CE9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9094</Words>
  <Characters>5185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51</cp:revision>
  <cp:lastPrinted>2020-04-20T10:53:00Z</cp:lastPrinted>
  <dcterms:created xsi:type="dcterms:W3CDTF">2023-04-24T13:36:00Z</dcterms:created>
  <dcterms:modified xsi:type="dcterms:W3CDTF">2025-10-16T13:06:00Z</dcterms:modified>
</cp:coreProperties>
</file>